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30637E" w:rsidP="0030637E">
      <w:pPr>
        <w:jc w:val="right"/>
        <w:rPr>
          <w:rFonts w:hint="cs"/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3166745" cy="694916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9" r="-1"/>
                    <a:stretch/>
                  </pic:blipFill>
                  <pic:spPr bwMode="auto">
                    <a:xfrm>
                      <a:off x="0" y="0"/>
                      <a:ext cx="3166870" cy="6949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637E" w:rsidRPr="0030637E" w:rsidRDefault="0030637E" w:rsidP="0030637E">
      <w:pPr>
        <w:jc w:val="right"/>
        <w:rPr>
          <w:sz w:val="28"/>
          <w:szCs w:val="28"/>
          <w:rtl/>
          <w:lang w:bidi="ar-SA"/>
        </w:rPr>
      </w:pPr>
      <w:bookmarkStart w:id="0" w:name="_GoBack"/>
      <w:r w:rsidRPr="0030637E">
        <w:rPr>
          <w:rFonts w:hint="cs"/>
          <w:sz w:val="28"/>
          <w:szCs w:val="28"/>
          <w:rtl/>
          <w:lang w:bidi="ar-SA"/>
        </w:rPr>
        <w:t>النهار ـ 21/3/2015</w:t>
      </w:r>
    </w:p>
    <w:bookmarkEnd w:id="0"/>
    <w:p w:rsidR="0030637E" w:rsidRDefault="0030637E" w:rsidP="0030637E">
      <w:pPr>
        <w:jc w:val="right"/>
        <w:rPr>
          <w:rtl/>
          <w:lang w:bidi="ar-SA"/>
        </w:rPr>
      </w:pPr>
    </w:p>
    <w:p w:rsidR="0030637E" w:rsidRDefault="0030637E" w:rsidP="0030637E">
      <w:pPr>
        <w:jc w:val="right"/>
        <w:rPr>
          <w:rFonts w:hint="cs"/>
          <w:rtl/>
          <w:lang w:bidi="ar-SA"/>
        </w:rPr>
      </w:pPr>
    </w:p>
    <w:sectPr w:rsidR="003063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FC6"/>
    <w:rsid w:val="0030637E"/>
    <w:rsid w:val="00837FCD"/>
    <w:rsid w:val="00C52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7F405"/>
  <w15:chartTrackingRefBased/>
  <w15:docId w15:val="{42FCC7F7-BEF2-4E44-8B9B-F72E828D2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2016-07-31T09:07:00Z</dcterms:created>
  <dcterms:modified xsi:type="dcterms:W3CDTF">2016-07-31T09:08:00Z</dcterms:modified>
</cp:coreProperties>
</file>