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3C5773" w:rsidP="003C5773">
      <w:pPr>
        <w:jc w:val="right"/>
      </w:pPr>
      <w:r>
        <w:rPr>
          <w:noProof/>
          <w:lang w:bidi="ar-SA"/>
        </w:rPr>
        <w:drawing>
          <wp:inline distT="0" distB="0" distL="0" distR="0">
            <wp:extent cx="1226673" cy="3988269"/>
            <wp:effectExtent l="0" t="9207" r="2857" b="2858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068" t="11933" r="29743" b="6930"/>
                    <a:stretch/>
                  </pic:blipFill>
                  <pic:spPr bwMode="auto">
                    <a:xfrm rot="16200000">
                      <a:off x="0" y="0"/>
                      <a:ext cx="1236275" cy="40194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5773" w:rsidRDefault="003C5773" w:rsidP="003C5773">
      <w:pPr>
        <w:jc w:val="right"/>
      </w:pPr>
    </w:p>
    <w:p w:rsidR="003C5773" w:rsidRPr="003C5773" w:rsidRDefault="003C5773" w:rsidP="003C5773">
      <w:pPr>
        <w:jc w:val="right"/>
        <w:rPr>
          <w:rFonts w:hint="cs"/>
          <w:sz w:val="28"/>
          <w:szCs w:val="28"/>
          <w:rtl/>
          <w:lang w:bidi="ar-SA"/>
        </w:rPr>
      </w:pPr>
      <w:bookmarkStart w:id="0" w:name="_GoBack"/>
      <w:r w:rsidRPr="003C5773">
        <w:rPr>
          <w:rFonts w:hint="cs"/>
          <w:sz w:val="28"/>
          <w:szCs w:val="28"/>
          <w:rtl/>
          <w:lang w:bidi="ar-SA"/>
        </w:rPr>
        <w:t>اللواء ـ 20/4/2016</w:t>
      </w:r>
      <w:bookmarkEnd w:id="0"/>
    </w:p>
    <w:sectPr w:rsidR="003C5773" w:rsidRPr="003C57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896"/>
    <w:rsid w:val="003C5773"/>
    <w:rsid w:val="00837FCD"/>
    <w:rsid w:val="00C27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77E59"/>
  <w15:chartTrackingRefBased/>
  <w15:docId w15:val="{CA21D69F-6EC0-4CFE-B399-A318384A3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2016-07-29T10:14:00Z</dcterms:created>
  <dcterms:modified xsi:type="dcterms:W3CDTF">2016-07-29T10:16:00Z</dcterms:modified>
</cp:coreProperties>
</file>