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28"/>
        <w:gridCol w:w="4428"/>
      </w:tblGrid>
      <w:tr w:rsidR="00752C2C" w:rsidTr="002A139C">
        <w:tc>
          <w:tcPr>
            <w:tcW w:w="4428" w:type="dxa"/>
          </w:tcPr>
          <w:p w:rsidR="00752C2C" w:rsidRDefault="002A139C" w:rsidP="002A139C">
            <w:pPr>
              <w:jc w:val="center"/>
            </w:pPr>
            <w:r>
              <w:object w:dxaOrig="3285" w:dyaOrig="1413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6" type="#_x0000_t75" style="width:150.25pt;height:604.15pt" o:ole="">
                  <v:imagedata r:id="rId5" o:title=""/>
                </v:shape>
                <o:OLEObject Type="Embed" ProgID="PBrush" ShapeID="_x0000_i1026" DrawAspect="Content" ObjectID="_1674068868" r:id="rId6"/>
              </w:object>
            </w:r>
          </w:p>
        </w:tc>
        <w:tc>
          <w:tcPr>
            <w:tcW w:w="4428" w:type="dxa"/>
          </w:tcPr>
          <w:p w:rsidR="00752C2C" w:rsidRDefault="002A139C" w:rsidP="002A139C">
            <w:pPr>
              <w:jc w:val="center"/>
            </w:pPr>
            <w:r>
              <w:object w:dxaOrig="3810" w:dyaOrig="17175">
                <v:shape id="_x0000_i1025" type="#_x0000_t75" style="width:180pt;height:560.35pt" o:ole="">
                  <v:imagedata r:id="rId7" o:title=""/>
                </v:shape>
                <o:OLEObject Type="Embed" ProgID="PBrush" ShapeID="_x0000_i1025" DrawAspect="Content" ObjectID="_1674068869" r:id="rId8"/>
              </w:object>
            </w:r>
          </w:p>
        </w:tc>
      </w:tr>
    </w:tbl>
    <w:p w:rsidR="002A139C" w:rsidRPr="002A139C" w:rsidRDefault="002A139C" w:rsidP="002A139C">
      <w:pPr>
        <w:bidi/>
        <w:rPr>
          <w:sz w:val="32"/>
          <w:szCs w:val="32"/>
          <w:lang w:val="fr-FR" w:bidi="ar-LB"/>
        </w:rPr>
      </w:pPr>
      <w:r>
        <w:rPr>
          <w:rFonts w:hint="cs"/>
          <w:sz w:val="32"/>
          <w:szCs w:val="32"/>
          <w:rtl/>
          <w:lang w:bidi="ar-LB"/>
        </w:rPr>
        <w:t>اللواء 4 شباط 2021</w:t>
      </w:r>
      <w:bookmarkStart w:id="0" w:name="_GoBack"/>
      <w:bookmarkEnd w:id="0"/>
    </w:p>
    <w:sectPr w:rsidR="002A139C" w:rsidRPr="002A139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2C2C"/>
    <w:rsid w:val="002A139C"/>
    <w:rsid w:val="006E3740"/>
    <w:rsid w:val="00752C2C"/>
    <w:rsid w:val="007E0158"/>
    <w:rsid w:val="00FB0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52C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E37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374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52C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E37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374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8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2021-02-05T19:23:00Z</dcterms:created>
  <dcterms:modified xsi:type="dcterms:W3CDTF">2021-02-05T20:21:00Z</dcterms:modified>
</cp:coreProperties>
</file>