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3270E7">
      <w:pPr>
        <w:bidi/>
      </w:pPr>
    </w:p>
    <w:p w:rsidR="003270E7" w:rsidRDefault="003270E7" w:rsidP="003270E7">
      <w:pPr>
        <w:bidi/>
      </w:pPr>
    </w:p>
    <w:p w:rsidR="003270E7" w:rsidRPr="003270E7" w:rsidRDefault="003270E7" w:rsidP="003270E7">
      <w:pPr>
        <w:bidi/>
        <w:rPr>
          <w:rFonts w:asciiTheme="majorBidi" w:hAnsiTheme="majorBidi" w:cstheme="majorBidi"/>
          <w:b/>
          <w:bCs/>
          <w:sz w:val="44"/>
          <w:szCs w:val="44"/>
          <w:rtl/>
          <w:lang w:bidi="ar-LB"/>
        </w:rPr>
      </w:pPr>
      <w:r>
        <w:rPr>
          <w:rFonts w:asciiTheme="majorBidi" w:hAnsiTheme="majorBidi" w:cstheme="majorBidi" w:hint="cs"/>
          <w:sz w:val="44"/>
          <w:szCs w:val="44"/>
          <w:rtl/>
          <w:lang w:bidi="ar-LB"/>
        </w:rPr>
        <w:t xml:space="preserve">         </w:t>
      </w:r>
      <w:r>
        <w:rPr>
          <w:rFonts w:asciiTheme="majorBidi" w:hAnsiTheme="majorBidi" w:cstheme="majorBidi" w:hint="cs"/>
          <w:b/>
          <w:bCs/>
          <w:sz w:val="44"/>
          <w:szCs w:val="44"/>
          <w:rtl/>
          <w:lang w:bidi="ar-LB"/>
        </w:rPr>
        <w:t>كلمــــــــــــات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8"/>
        <w:gridCol w:w="4788"/>
      </w:tblGrid>
      <w:tr w:rsidR="003270E7" w:rsidTr="003270E7">
        <w:tc>
          <w:tcPr>
            <w:tcW w:w="4788" w:type="dxa"/>
          </w:tcPr>
          <w:p w:rsidR="003270E7" w:rsidRDefault="003270E7" w:rsidP="003270E7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47975" cy="6000750"/>
                  <wp:effectExtent l="19050" t="0" r="952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000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:rsidR="003270E7" w:rsidRDefault="003270E7" w:rsidP="003270E7">
            <w:pPr>
              <w:bidi/>
            </w:pPr>
          </w:p>
          <w:p w:rsidR="003270E7" w:rsidRDefault="003270E7" w:rsidP="003270E7">
            <w:pPr>
              <w:bidi/>
            </w:pPr>
          </w:p>
          <w:p w:rsidR="003270E7" w:rsidRDefault="003270E7" w:rsidP="003270E7">
            <w:pPr>
              <w:bidi/>
            </w:pPr>
          </w:p>
          <w:p w:rsidR="003270E7" w:rsidRDefault="003270E7" w:rsidP="003270E7">
            <w:pPr>
              <w:bidi/>
            </w:pPr>
          </w:p>
          <w:p w:rsidR="003270E7" w:rsidRDefault="003270E7" w:rsidP="003270E7">
            <w:pPr>
              <w:bidi/>
              <w:rPr>
                <w:rtl/>
              </w:rPr>
            </w:pPr>
            <w:r>
              <w:rPr>
                <w:rFonts w:cs="Arial"/>
                <w:noProof/>
                <w:rtl/>
              </w:rPr>
              <w:drawing>
                <wp:inline distT="0" distB="0" distL="0" distR="0">
                  <wp:extent cx="2847975" cy="6134100"/>
                  <wp:effectExtent l="1905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975" cy="613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270E7" w:rsidRDefault="003270E7" w:rsidP="003270E7">
      <w:pPr>
        <w:bidi/>
        <w:rPr>
          <w:rFonts w:hint="cs"/>
          <w:rtl/>
        </w:rPr>
      </w:pPr>
    </w:p>
    <w:p w:rsidR="003270E7" w:rsidRPr="003270E7" w:rsidRDefault="003270E7" w:rsidP="003270E7">
      <w:pPr>
        <w:bidi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rtl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</w:rPr>
        <w:t>–</w:t>
      </w:r>
      <w:r>
        <w:rPr>
          <w:rFonts w:asciiTheme="majorBidi" w:hAnsiTheme="majorBidi" w:cstheme="majorBidi" w:hint="cs"/>
          <w:sz w:val="32"/>
          <w:szCs w:val="32"/>
          <w:rtl/>
        </w:rPr>
        <w:t xml:space="preserve"> الثلاثاء 25 شباط 2014</w:t>
      </w:r>
    </w:p>
    <w:p w:rsidR="003270E7" w:rsidRDefault="003270E7" w:rsidP="003270E7">
      <w:pPr>
        <w:bidi/>
      </w:pPr>
    </w:p>
    <w:sectPr w:rsidR="003270E7" w:rsidSect="003270E7"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70E7"/>
    <w:rsid w:val="002E1EC8"/>
    <w:rsid w:val="003270E7"/>
    <w:rsid w:val="00434A61"/>
    <w:rsid w:val="008812F0"/>
    <w:rsid w:val="00887391"/>
    <w:rsid w:val="00E86865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7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0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70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2014-05-21T05:02:00Z</dcterms:created>
  <dcterms:modified xsi:type="dcterms:W3CDTF">2014-05-21T05:07:00Z</dcterms:modified>
</cp:coreProperties>
</file>