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F763EF" w:rsidP="00F763E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0577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3EF" w:rsidRDefault="00F763EF" w:rsidP="00F763EF">
      <w:pPr>
        <w:bidi/>
      </w:pPr>
    </w:p>
    <w:p w:rsidR="00F763EF" w:rsidRPr="00F763EF" w:rsidRDefault="00F763EF" w:rsidP="00F763E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السبت 4 أيار 2013</w:t>
      </w:r>
    </w:p>
    <w:sectPr w:rsidR="00F763EF" w:rsidRPr="00F763E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63EF"/>
    <w:rsid w:val="002E1EC8"/>
    <w:rsid w:val="00513666"/>
    <w:rsid w:val="008812F0"/>
    <w:rsid w:val="00887391"/>
    <w:rsid w:val="00E86865"/>
    <w:rsid w:val="00F76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2013-06-23T14:58:00Z</dcterms:created>
  <dcterms:modified xsi:type="dcterms:W3CDTF">2013-06-23T14:59:00Z</dcterms:modified>
</cp:coreProperties>
</file>