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77007" w:rsidP="00B7700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114675" cy="30670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007" w:rsidRDefault="00B77007" w:rsidP="00B77007">
      <w:pPr>
        <w:bidi/>
      </w:pPr>
    </w:p>
    <w:p w:rsidR="00B77007" w:rsidRPr="00B77007" w:rsidRDefault="00B77007" w:rsidP="00B77007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7 شباط 2012</w:t>
      </w:r>
    </w:p>
    <w:sectPr w:rsidR="00B77007" w:rsidRPr="00B7700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7007"/>
    <w:rsid w:val="002E1EC8"/>
    <w:rsid w:val="005C6398"/>
    <w:rsid w:val="008812F0"/>
    <w:rsid w:val="00887391"/>
    <w:rsid w:val="00B7700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7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0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2013-06-12T15:13:00Z</dcterms:created>
  <dcterms:modified xsi:type="dcterms:W3CDTF">2013-06-12T15:14:00Z</dcterms:modified>
</cp:coreProperties>
</file>