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29A" w:rsidRDefault="00453F90" w:rsidP="00453F90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>اللواء 18/01/2011</w:t>
      </w:r>
    </w:p>
    <w:p w:rsidR="00453F90" w:rsidRPr="00453F90" w:rsidRDefault="00453F90" w:rsidP="00453F90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14675" cy="6553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655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3F90" w:rsidRPr="00453F90" w:rsidSect="00112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3F90"/>
    <w:rsid w:val="0011229A"/>
    <w:rsid w:val="00453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F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2011-12-07T20:48:00Z</dcterms:created>
  <dcterms:modified xsi:type="dcterms:W3CDTF">2011-12-07T20:50:00Z</dcterms:modified>
</cp:coreProperties>
</file>