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953" w:rsidRDefault="006F6A29" w:rsidP="006F6A2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38004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A29" w:rsidRDefault="006F6A29" w:rsidP="006F6A2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الأسبوع العربي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14/1/2008</w:t>
      </w:r>
    </w:p>
    <w:p w:rsidR="006F6A29" w:rsidRPr="006F6A29" w:rsidRDefault="006F6A29" w:rsidP="006F6A2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</w:p>
    <w:sectPr w:rsidR="006F6A29" w:rsidRPr="006F6A29" w:rsidSect="00ED29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6A29"/>
    <w:rsid w:val="006F6A29"/>
    <w:rsid w:val="00ED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6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2010-10-15T13:53:00Z</dcterms:created>
  <dcterms:modified xsi:type="dcterms:W3CDTF">2010-10-15T13:54:00Z</dcterms:modified>
</cp:coreProperties>
</file>