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403" w:rsidRDefault="007F59EF" w:rsidP="007F59EF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>المستقبل -  17/03/2009</w:t>
      </w:r>
    </w:p>
    <w:p w:rsidR="007F59EF" w:rsidRPr="007F59EF" w:rsidRDefault="007F59EF" w:rsidP="007F59EF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</w:rPr>
        <w:drawing>
          <wp:inline distT="0" distB="0" distL="0" distR="0">
            <wp:extent cx="3114675" cy="17240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F59EF" w:rsidRPr="007F59EF" w:rsidSect="00E204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F59EF"/>
    <w:rsid w:val="007F59EF"/>
    <w:rsid w:val="00E20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4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5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9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2011-12-06T19:51:00Z</dcterms:created>
  <dcterms:modified xsi:type="dcterms:W3CDTF">2011-12-06T19:53:00Z</dcterms:modified>
</cp:coreProperties>
</file>