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16B2A" w:rsidP="00216B2A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642616" cy="2697480"/>
            <wp:effectExtent l="0" t="0" r="571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616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B2A" w:rsidRDefault="00216B2A" w:rsidP="00216B2A">
      <w:pPr>
        <w:jc w:val="right"/>
        <w:rPr>
          <w:rtl/>
          <w:lang w:bidi="ar-SA"/>
        </w:rPr>
      </w:pPr>
    </w:p>
    <w:p w:rsidR="00216B2A" w:rsidRPr="00216B2A" w:rsidRDefault="00216B2A" w:rsidP="00216B2A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216B2A">
        <w:rPr>
          <w:rFonts w:hint="cs"/>
          <w:sz w:val="28"/>
          <w:szCs w:val="28"/>
          <w:rtl/>
          <w:lang w:bidi="ar-SA"/>
        </w:rPr>
        <w:t>المستقبل ـ 22/10/2014</w:t>
      </w:r>
      <w:bookmarkEnd w:id="0"/>
    </w:p>
    <w:sectPr w:rsidR="00216B2A" w:rsidRPr="00216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5BE"/>
    <w:rsid w:val="00216B2A"/>
    <w:rsid w:val="002565BE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51C79"/>
  <w15:chartTrackingRefBased/>
  <w15:docId w15:val="{DAFA571E-5D5E-442E-9F9A-1312FD1F3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2016-07-31T10:15:00Z</dcterms:created>
  <dcterms:modified xsi:type="dcterms:W3CDTF">2016-07-31T10:15:00Z</dcterms:modified>
</cp:coreProperties>
</file>