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532EF4" w:rsidP="00532EF4">
      <w:pPr>
        <w:jc w:val="right"/>
      </w:pPr>
      <w:r>
        <w:rPr>
          <w:noProof/>
          <w:lang w:bidi="ar-SA"/>
        </w:rPr>
        <w:drawing>
          <wp:inline distT="0" distB="0" distL="0" distR="0">
            <wp:extent cx="2583180" cy="3739896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3180" cy="3739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2EF4" w:rsidRDefault="00532EF4" w:rsidP="00532EF4">
      <w:pPr>
        <w:jc w:val="right"/>
      </w:pPr>
    </w:p>
    <w:p w:rsidR="00532EF4" w:rsidRDefault="00532EF4" w:rsidP="00532EF4">
      <w:pPr>
        <w:jc w:val="right"/>
      </w:pPr>
    </w:p>
    <w:p w:rsidR="00532EF4" w:rsidRPr="00532EF4" w:rsidRDefault="00532EF4" w:rsidP="00532EF4">
      <w:pPr>
        <w:jc w:val="right"/>
        <w:rPr>
          <w:rFonts w:hint="cs"/>
          <w:sz w:val="28"/>
          <w:szCs w:val="28"/>
          <w:rtl/>
          <w:lang w:bidi="ar-SA"/>
        </w:rPr>
      </w:pPr>
      <w:bookmarkStart w:id="0" w:name="_GoBack"/>
      <w:r w:rsidRPr="00532EF4">
        <w:rPr>
          <w:rFonts w:hint="cs"/>
          <w:sz w:val="28"/>
          <w:szCs w:val="28"/>
          <w:rtl/>
          <w:lang w:bidi="ar-SA"/>
        </w:rPr>
        <w:t>المستقبل ـ السبت 18/10/2014</w:t>
      </w:r>
      <w:bookmarkEnd w:id="0"/>
    </w:p>
    <w:sectPr w:rsidR="00532EF4" w:rsidRPr="00532E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05A"/>
    <w:rsid w:val="00532EF4"/>
    <w:rsid w:val="00837FCD"/>
    <w:rsid w:val="00C23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E5B3B"/>
  <w15:chartTrackingRefBased/>
  <w15:docId w15:val="{27C7BFEE-C844-4F31-A084-D5A805C37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2016-07-31T08:06:00Z</dcterms:created>
  <dcterms:modified xsi:type="dcterms:W3CDTF">2016-07-31T08:06:00Z</dcterms:modified>
</cp:coreProperties>
</file>