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C7948" w:rsidP="005C794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6040" cy="6670548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667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948" w:rsidRDefault="005C7948" w:rsidP="005C7948">
      <w:pPr>
        <w:jc w:val="right"/>
        <w:rPr>
          <w:rtl/>
          <w:lang w:bidi="ar-SA"/>
        </w:rPr>
      </w:pPr>
    </w:p>
    <w:p w:rsidR="005C7948" w:rsidRPr="005C7948" w:rsidRDefault="005C7948" w:rsidP="005C794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الاربعاء 5/2/2014</w:t>
      </w:r>
      <w:bookmarkStart w:id="0" w:name="_GoBack"/>
      <w:bookmarkEnd w:id="0"/>
    </w:p>
    <w:sectPr w:rsidR="005C7948" w:rsidRPr="005C7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E7"/>
    <w:rsid w:val="005C7948"/>
    <w:rsid w:val="00837FCD"/>
    <w:rsid w:val="009A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DA0B"/>
  <w15:chartTrackingRefBased/>
  <w15:docId w15:val="{B193E3BA-8C33-4304-9D6F-D3A21B73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2016-08-04T13:09:00Z</dcterms:created>
  <dcterms:modified xsi:type="dcterms:W3CDTF">2016-08-04T13:10:00Z</dcterms:modified>
</cp:coreProperties>
</file>