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B05E2D">
      <w:pPr>
        <w:bidi/>
      </w:pPr>
    </w:p>
    <w:p w:rsidR="00B05E2D" w:rsidRDefault="00B05E2D" w:rsidP="00B05E2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6762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676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E2D" w:rsidRPr="00B05E2D" w:rsidRDefault="00B05E2D" w:rsidP="00B05E2D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الثلاثاء 8 نيسان 2014</w:t>
      </w:r>
    </w:p>
    <w:sectPr w:rsidR="00B05E2D" w:rsidRPr="00B05E2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05E2D"/>
    <w:rsid w:val="002E1EC8"/>
    <w:rsid w:val="008812F0"/>
    <w:rsid w:val="00887391"/>
    <w:rsid w:val="00B05E2D"/>
    <w:rsid w:val="00BC5CFD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E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2014-05-24T02:46:00Z</dcterms:created>
  <dcterms:modified xsi:type="dcterms:W3CDTF">2014-05-24T02:46:00Z</dcterms:modified>
</cp:coreProperties>
</file>