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6DC" w:rsidRDefault="005456DC" w:rsidP="005456DC">
      <w:pPr>
        <w:bidi/>
        <w:rPr>
          <w:rFonts w:asciiTheme="majorBidi" w:hAnsiTheme="majorBidi" w:cstheme="majorBidi" w:hint="cs"/>
          <w:b/>
          <w:bCs/>
          <w:sz w:val="38"/>
          <w:szCs w:val="38"/>
          <w:rtl/>
          <w:lang w:bidi="ar-LB"/>
        </w:rPr>
      </w:pPr>
    </w:p>
    <w:p w:rsidR="00E86865" w:rsidRPr="005456DC" w:rsidRDefault="005456DC" w:rsidP="005456DC">
      <w:pPr>
        <w:bidi/>
        <w:rPr>
          <w:rFonts w:asciiTheme="majorBidi" w:hAnsiTheme="majorBidi" w:cstheme="majorBidi"/>
          <w:b/>
          <w:bCs/>
          <w:sz w:val="38"/>
          <w:szCs w:val="38"/>
          <w:lang w:bidi="ar-LB"/>
        </w:rPr>
      </w:pPr>
      <w:r w:rsidRPr="005456DC">
        <w:rPr>
          <w:rFonts w:asciiTheme="majorBidi" w:hAnsiTheme="majorBidi" w:cstheme="majorBidi" w:hint="cs"/>
          <w:b/>
          <w:bCs/>
          <w:sz w:val="38"/>
          <w:szCs w:val="38"/>
          <w:rtl/>
          <w:lang w:bidi="ar-LB"/>
        </w:rPr>
        <w:t>غياب المعلّم الأستاذ ملحم الخوري</w:t>
      </w:r>
    </w:p>
    <w:p w:rsidR="005456DC" w:rsidRDefault="005456DC" w:rsidP="005456DC">
      <w:pPr>
        <w:bidi/>
        <w:rPr>
          <w:rFonts w:hint="cs"/>
          <w:rtl/>
        </w:rPr>
      </w:pPr>
      <w:r>
        <w:rPr>
          <w:rFonts w:cs="Arial"/>
          <w:noProof/>
          <w:rtl/>
        </w:rPr>
        <w:drawing>
          <wp:inline distT="0" distB="0" distL="0" distR="0">
            <wp:extent cx="2657475" cy="89916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899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56DC" w:rsidRPr="005456DC" w:rsidRDefault="005456DC" w:rsidP="00AC110A">
      <w:pPr>
        <w:bidi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rtl/>
        </w:rPr>
        <w:t xml:space="preserve">المستقبل </w:t>
      </w:r>
      <w:r>
        <w:rPr>
          <w:rFonts w:asciiTheme="majorBidi" w:hAnsiTheme="majorBidi" w:cstheme="majorBidi"/>
          <w:sz w:val="32"/>
          <w:szCs w:val="32"/>
          <w:rtl/>
        </w:rPr>
        <w:t>–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 15 </w:t>
      </w:r>
      <w:r w:rsidR="00AC110A">
        <w:rPr>
          <w:rFonts w:asciiTheme="majorBidi" w:hAnsiTheme="majorBidi" w:cstheme="majorBidi" w:hint="cs"/>
          <w:sz w:val="32"/>
          <w:szCs w:val="32"/>
          <w:rtl/>
        </w:rPr>
        <w:t>ك</w:t>
      </w:r>
      <w:r w:rsidR="00AC110A">
        <w:rPr>
          <w:rFonts w:asciiTheme="majorBidi" w:hAnsiTheme="majorBidi" w:cstheme="majorBidi" w:hint="cs"/>
          <w:sz w:val="32"/>
          <w:szCs w:val="32"/>
          <w:rtl/>
          <w:lang w:bidi="ar-LB"/>
        </w:rPr>
        <w:t>انو</w:t>
      </w:r>
      <w:r>
        <w:rPr>
          <w:rFonts w:asciiTheme="majorBidi" w:hAnsiTheme="majorBidi" w:cstheme="majorBidi" w:hint="cs"/>
          <w:sz w:val="32"/>
          <w:szCs w:val="32"/>
          <w:rtl/>
        </w:rPr>
        <w:t>ن الثاني 2014</w:t>
      </w:r>
    </w:p>
    <w:sectPr w:rsidR="005456DC" w:rsidRPr="005456DC" w:rsidSect="005456DC">
      <w:pgSz w:w="11907" w:h="16839" w:code="9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456DC"/>
    <w:rsid w:val="002E1EC8"/>
    <w:rsid w:val="005456DC"/>
    <w:rsid w:val="008812F0"/>
    <w:rsid w:val="00887391"/>
    <w:rsid w:val="009F47E1"/>
    <w:rsid w:val="00AC110A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56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56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2</cp:revision>
  <dcterms:created xsi:type="dcterms:W3CDTF">2014-05-18T04:21:00Z</dcterms:created>
  <dcterms:modified xsi:type="dcterms:W3CDTF">2014-05-18T04:24:00Z</dcterms:modified>
</cp:coreProperties>
</file>