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E86865" w:rsidP="002C3B16">
      <w:pPr>
        <w:bidi/>
      </w:pPr>
    </w:p>
    <w:p w:rsidR="002C3B16" w:rsidRDefault="002C3B16" w:rsidP="002C3B16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2657475" cy="49149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B16" w:rsidRDefault="002C3B16" w:rsidP="002C3B16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  <w:r>
        <w:rPr>
          <w:rFonts w:hint="cs"/>
          <w:rtl/>
        </w:rPr>
        <w:tab/>
      </w:r>
      <w:r>
        <w:rPr>
          <w:rtl/>
        </w:rPr>
        <w:tab/>
      </w:r>
      <w:r>
        <w:rPr>
          <w:rFonts w:hint="cs"/>
          <w:rtl/>
        </w:rPr>
        <w:tab/>
      </w:r>
      <w:r w:rsidRPr="002C3B16">
        <w:rPr>
          <w:rFonts w:asciiTheme="majorBidi" w:hAnsiTheme="majorBidi" w:cstheme="majorBidi" w:hint="cs"/>
          <w:b/>
          <w:bCs/>
          <w:sz w:val="32"/>
          <w:szCs w:val="32"/>
          <w:rtl/>
        </w:rPr>
        <w:t>الدكتور جهاد نعمان</w:t>
      </w:r>
    </w:p>
    <w:p w:rsidR="002C3B16" w:rsidRDefault="002C3B16" w:rsidP="002C3B16">
      <w:pPr>
        <w:bidi/>
        <w:rPr>
          <w:rFonts w:asciiTheme="majorBidi" w:hAnsiTheme="majorBidi" w:cstheme="majorBidi" w:hint="cs"/>
          <w:b/>
          <w:bCs/>
          <w:sz w:val="32"/>
          <w:szCs w:val="32"/>
          <w:rtl/>
        </w:rPr>
      </w:pPr>
    </w:p>
    <w:p w:rsidR="002C3B16" w:rsidRPr="002C3B16" w:rsidRDefault="002C3B16" w:rsidP="002C3B16">
      <w:pPr>
        <w:bidi/>
        <w:rPr>
          <w:rFonts w:asciiTheme="majorBidi" w:hAnsiTheme="majorBidi" w:cstheme="majorBidi"/>
          <w:sz w:val="32"/>
          <w:szCs w:val="32"/>
        </w:rPr>
      </w:pPr>
      <w:r w:rsidRPr="002C3B16">
        <w:rPr>
          <w:rFonts w:asciiTheme="majorBidi" w:hAnsiTheme="majorBidi" w:cstheme="majorBidi" w:hint="cs"/>
          <w:sz w:val="32"/>
          <w:szCs w:val="32"/>
          <w:rtl/>
        </w:rPr>
        <w:t xml:space="preserve">المستقبل </w:t>
      </w:r>
      <w:r>
        <w:rPr>
          <w:rFonts w:asciiTheme="majorBidi" w:hAnsiTheme="majorBidi" w:cstheme="majorBidi"/>
          <w:sz w:val="32"/>
          <w:szCs w:val="32"/>
          <w:rtl/>
        </w:rPr>
        <w:t>–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30 تشرين الثاني 2013</w:t>
      </w:r>
    </w:p>
    <w:p w:rsidR="002C3B16" w:rsidRPr="002C3B16" w:rsidRDefault="002C3B16" w:rsidP="002C3B16">
      <w:pPr>
        <w:bidi/>
        <w:rPr>
          <w:rFonts w:asciiTheme="majorBidi" w:hAnsiTheme="majorBidi" w:cstheme="majorBidi" w:hint="cs"/>
          <w:sz w:val="32"/>
          <w:szCs w:val="32"/>
          <w:lang w:bidi="ar-LB"/>
        </w:rPr>
      </w:pPr>
    </w:p>
    <w:sectPr w:rsidR="002C3B16" w:rsidRPr="002C3B16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C3B16"/>
    <w:rsid w:val="002C3B16"/>
    <w:rsid w:val="002E1EC8"/>
    <w:rsid w:val="008812F0"/>
    <w:rsid w:val="00887391"/>
    <w:rsid w:val="00E86865"/>
    <w:rsid w:val="00F046CA"/>
    <w:rsid w:val="00F54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B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2014-05-28T05:26:00Z</dcterms:created>
  <dcterms:modified xsi:type="dcterms:W3CDTF">2014-05-28T05:27:00Z</dcterms:modified>
</cp:coreProperties>
</file>